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A6" w:rsidRDefault="000A0631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31">
        <w:rPr>
          <w:rFonts w:ascii="Times New Roman" w:hAnsi="Times New Roman" w:cs="Times New Roman"/>
          <w:b/>
          <w:sz w:val="24"/>
          <w:szCs w:val="24"/>
        </w:rPr>
        <w:t xml:space="preserve">DECLARAÇÃO DE </w:t>
      </w:r>
      <w:r w:rsidR="00C30ABB">
        <w:rPr>
          <w:rFonts w:ascii="Times New Roman" w:hAnsi="Times New Roman" w:cs="Times New Roman"/>
          <w:b/>
          <w:sz w:val="24"/>
          <w:szCs w:val="24"/>
        </w:rPr>
        <w:t xml:space="preserve">NÃO EMANCIPAÇÃO </w:t>
      </w:r>
      <w:r w:rsidR="004E14B3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0A0631">
        <w:rPr>
          <w:rFonts w:ascii="Times New Roman" w:hAnsi="Times New Roman" w:cs="Times New Roman"/>
          <w:b/>
          <w:sz w:val="24"/>
          <w:szCs w:val="24"/>
        </w:rPr>
        <w:t>ESTADO CIVIL</w:t>
      </w:r>
    </w:p>
    <w:p w:rsidR="007D47ED" w:rsidRPr="000A0631" w:rsidRDefault="007D47ED" w:rsidP="000A0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30ABB">
        <w:rPr>
          <w:rFonts w:ascii="Times New Roman" w:hAnsi="Times New Roman" w:cs="Times New Roman"/>
          <w:b/>
          <w:sz w:val="24"/>
          <w:szCs w:val="24"/>
        </w:rPr>
        <w:t>FILHO MENOR</w:t>
      </w:r>
      <w:r w:rsidR="007771A5">
        <w:rPr>
          <w:rFonts w:ascii="Times New Roman" w:hAnsi="Times New Roman" w:cs="Times New Roman"/>
          <w:b/>
          <w:sz w:val="24"/>
          <w:szCs w:val="24"/>
        </w:rPr>
        <w:t xml:space="preserve"> – 16/17</w:t>
      </w:r>
      <w:r w:rsidR="009D2453">
        <w:rPr>
          <w:rFonts w:ascii="Times New Roman" w:hAnsi="Times New Roman" w:cs="Times New Roman"/>
          <w:b/>
          <w:sz w:val="24"/>
          <w:szCs w:val="24"/>
        </w:rPr>
        <w:t xml:space="preserve"> ANOS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F83ADF" w:rsidRPr="000A0631" w:rsidRDefault="00F83ADF" w:rsidP="00F83AD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1" w:rsidRPr="009D2453" w:rsidRDefault="00A42824" w:rsidP="00F83ADF">
      <w:pPr>
        <w:spacing w:line="360" w:lineRule="auto"/>
        <w:ind w:right="-85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9D2453">
        <w:rPr>
          <w:rFonts w:ascii="Times New Roman" w:hAnsi="Times New Roman" w:cs="Times New Roman"/>
          <w:sz w:val="24"/>
          <w:szCs w:val="24"/>
        </w:rPr>
        <w:t>...........................................................(</w:t>
      </w:r>
      <w:r w:rsidR="009D2453" w:rsidRPr="00F83ADF">
        <w:rPr>
          <w:rFonts w:ascii="Times New Roman" w:hAnsi="Times New Roman" w:cs="Times New Roman"/>
          <w:b/>
          <w:sz w:val="24"/>
          <w:szCs w:val="24"/>
        </w:rPr>
        <w:t xml:space="preserve">representante </w:t>
      </w:r>
      <w:r w:rsidR="009D2453">
        <w:rPr>
          <w:rFonts w:ascii="Times New Roman" w:hAnsi="Times New Roman" w:cs="Times New Roman"/>
          <w:b/>
          <w:sz w:val="24"/>
          <w:szCs w:val="24"/>
        </w:rPr>
        <w:t>legal (mãe/pai/tutor/curador)</w:t>
      </w:r>
      <w:r w:rsidR="002B3554" w:rsidRPr="00C30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brasileiro (a), portador do RG nº ....................................... e do CPF nº ............</w:t>
      </w:r>
      <w:r w:rsidR="00F83ADF"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>.......,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domiciliado</w:t>
      </w:r>
      <w:r w:rsidR="00F83A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 ........................................................................, bairro: .................................. CEP: ...................................., UF: ..............................., Fone (  ) ...................................., na condição de representante legal do (a) menor: .....................................................................</w:t>
      </w:r>
      <w:r w:rsidR="00F83ADF">
        <w:rPr>
          <w:rFonts w:ascii="Times New Roman" w:hAnsi="Times New Roman" w:cs="Times New Roman"/>
          <w:sz w:val="24"/>
          <w:szCs w:val="24"/>
        </w:rPr>
        <w:t xml:space="preserve">, </w:t>
      </w:r>
      <w:r w:rsidR="002B3554" w:rsidRPr="00C30ABB">
        <w:rPr>
          <w:rFonts w:ascii="Times New Roman" w:hAnsi="Times New Roman" w:cs="Times New Roman"/>
          <w:sz w:val="24"/>
          <w:szCs w:val="24"/>
        </w:rPr>
        <w:t>d</w:t>
      </w:r>
      <w:r w:rsidR="000A0631" w:rsidRPr="00C30ABB">
        <w:rPr>
          <w:rFonts w:ascii="Times New Roman" w:hAnsi="Times New Roman" w:cs="Times New Roman"/>
          <w:sz w:val="24"/>
          <w:szCs w:val="24"/>
        </w:rPr>
        <w:t xml:space="preserve">eclaro </w:t>
      </w:r>
      <w:r>
        <w:rPr>
          <w:rFonts w:ascii="Times New Roman" w:hAnsi="Times New Roman" w:cs="Times New Roman"/>
          <w:sz w:val="24"/>
          <w:szCs w:val="24"/>
        </w:rPr>
        <w:t>para os devidos fins e efeitos legais, sob as penas da lei, que o (a) menor acima citado</w:t>
      </w:r>
      <w:r w:rsidR="00F83ADF">
        <w:rPr>
          <w:rFonts w:ascii="Times New Roman" w:hAnsi="Times New Roman" w:cs="Times New Roman"/>
          <w:sz w:val="24"/>
          <w:szCs w:val="24"/>
        </w:rPr>
        <w:t xml:space="preserve"> (a),</w:t>
      </w:r>
      <w:r w:rsidR="00956255">
        <w:rPr>
          <w:rFonts w:ascii="Times New Roman" w:hAnsi="Times New Roman" w:cs="Times New Roman"/>
          <w:sz w:val="24"/>
          <w:szCs w:val="24"/>
        </w:rPr>
        <w:t xml:space="preserve"> </w:t>
      </w:r>
      <w:r w:rsidR="00F83ADF">
        <w:rPr>
          <w:rFonts w:ascii="Times New Roman" w:hAnsi="Times New Roman" w:cs="Times New Roman"/>
          <w:sz w:val="24"/>
          <w:szCs w:val="24"/>
        </w:rPr>
        <w:t xml:space="preserve"> tem o estado civil de .............................................,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4B3">
        <w:rPr>
          <w:rFonts w:ascii="Times New Roman" w:hAnsi="Times New Roman" w:cs="Times New Roman"/>
          <w:sz w:val="24"/>
          <w:szCs w:val="24"/>
        </w:rPr>
        <w:t xml:space="preserve">e </w:t>
      </w:r>
      <w:r w:rsidR="00F83ADF">
        <w:rPr>
          <w:rFonts w:ascii="Times New Roman" w:hAnsi="Times New Roman" w:cs="Times New Roman"/>
          <w:sz w:val="24"/>
          <w:szCs w:val="24"/>
        </w:rPr>
        <w:t xml:space="preserve">não incorre em nenhum dos casos de emancipação constante </w:t>
      </w:r>
      <w:r w:rsidR="00956255">
        <w:rPr>
          <w:rFonts w:ascii="Times New Roman" w:hAnsi="Times New Roman" w:cs="Times New Roman"/>
          <w:sz w:val="24"/>
          <w:szCs w:val="24"/>
        </w:rPr>
        <w:t>do artigo 5º do Código Civil: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"A menoridade cessa aos dezoito anos completos, quando a pessoa fica habilitada à prática de todos os atos da vida civil. Parágrafo único. Cessará, para os menores, a incapacidade: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concessão dos pais, ou de um deles na falta do outro, mediante instrumento público, independentemente de homologação judicial, ou por sentença do juiz, ouvido o tutor, se o menor tiver dezesseis anos completos;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II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casamento;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III - pelo exercício de emprego público efetivo;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IV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pela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colação de grau em curso de ensino superior;</w:t>
      </w:r>
    </w:p>
    <w:p w:rsidR="00956255" w:rsidRPr="00956255" w:rsidRDefault="00956255" w:rsidP="00956255">
      <w:pPr>
        <w:spacing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 - </w:t>
      </w:r>
      <w:proofErr w:type="gramStart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>pelo</w:t>
      </w:r>
      <w:proofErr w:type="gramEnd"/>
      <w:r w:rsidRPr="0095625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estabelecimento civil ou comercial, ou pela existência de relação de emprego, desde que, em função deles, o menor com dezesseis anos completos tenha economia própria".</w:t>
      </w:r>
    </w:p>
    <w:p w:rsidR="00956255" w:rsidRPr="00C30ABB" w:rsidRDefault="00956255" w:rsidP="00F83ADF">
      <w:pPr>
        <w:spacing w:line="360" w:lineRule="auto"/>
        <w:ind w:right="-852"/>
        <w:jc w:val="both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Data: ______ / ______ / _______</w:t>
      </w:r>
    </w:p>
    <w:p w:rsidR="000A0631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 w:rsidRPr="00C30ABB">
        <w:rPr>
          <w:rFonts w:ascii="Times New Roman" w:hAnsi="Times New Roman" w:cs="Times New Roman"/>
          <w:sz w:val="24"/>
          <w:szCs w:val="24"/>
        </w:rPr>
        <w:t>Assinatura</w:t>
      </w:r>
      <w:r w:rsidR="0008407B">
        <w:rPr>
          <w:rFonts w:ascii="Times New Roman" w:hAnsi="Times New Roman" w:cs="Times New Roman"/>
          <w:sz w:val="24"/>
          <w:szCs w:val="24"/>
        </w:rPr>
        <w:t xml:space="preserve"> do representante legal</w:t>
      </w:r>
      <w:r w:rsidRPr="00C30ABB">
        <w:rPr>
          <w:rFonts w:ascii="Times New Roman" w:hAnsi="Times New Roman" w:cs="Times New Roman"/>
          <w:sz w:val="24"/>
          <w:szCs w:val="24"/>
        </w:rPr>
        <w:t>: _______________________________________________</w:t>
      </w:r>
    </w:p>
    <w:p w:rsidR="0008407B" w:rsidRPr="00C30ABB" w:rsidRDefault="0008407B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menor: _________________________________________________________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30ABB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C30ABB">
        <w:rPr>
          <w:rFonts w:ascii="Times New Roman" w:hAnsi="Times New Roman" w:cs="Times New Roman"/>
          <w:b/>
          <w:sz w:val="24"/>
          <w:szCs w:val="24"/>
        </w:rPr>
        <w:t>: A falsa declaração constitui falsidade ideológica, prevista no artigo 299 do Código Penal</w:t>
      </w:r>
    </w:p>
    <w:p w:rsidR="000A0631" w:rsidRPr="00C30ABB" w:rsidRDefault="000A0631" w:rsidP="00C30ABB">
      <w:pPr>
        <w:spacing w:line="360" w:lineRule="auto"/>
        <w:ind w:right="-710"/>
        <w:rPr>
          <w:rFonts w:ascii="Times New Roman" w:hAnsi="Times New Roman" w:cs="Times New Roman"/>
          <w:sz w:val="24"/>
          <w:szCs w:val="24"/>
        </w:rPr>
      </w:pPr>
    </w:p>
    <w:sectPr w:rsidR="000A0631" w:rsidRPr="00C30A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31"/>
    <w:rsid w:val="0008407B"/>
    <w:rsid w:val="000A0631"/>
    <w:rsid w:val="000D751E"/>
    <w:rsid w:val="002B3554"/>
    <w:rsid w:val="004E14B3"/>
    <w:rsid w:val="00600D0D"/>
    <w:rsid w:val="007771A5"/>
    <w:rsid w:val="007D47ED"/>
    <w:rsid w:val="0092105D"/>
    <w:rsid w:val="00956255"/>
    <w:rsid w:val="009D2453"/>
    <w:rsid w:val="00A42824"/>
    <w:rsid w:val="00BA22AA"/>
    <w:rsid w:val="00BE3081"/>
    <w:rsid w:val="00C30ABB"/>
    <w:rsid w:val="00D94B33"/>
    <w:rsid w:val="00EF42A6"/>
    <w:rsid w:val="00F8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3FEE7-2293-4456-918C-6B1762FD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0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7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4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4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Nelci Tome</dc:creator>
  <cp:keywords/>
  <dc:description/>
  <cp:lastModifiedBy>Robervane Mello</cp:lastModifiedBy>
  <cp:revision>5</cp:revision>
  <cp:lastPrinted>2018-04-02T13:54:00Z</cp:lastPrinted>
  <dcterms:created xsi:type="dcterms:W3CDTF">2018-10-04T14:02:00Z</dcterms:created>
  <dcterms:modified xsi:type="dcterms:W3CDTF">2018-11-08T18:28:00Z</dcterms:modified>
</cp:coreProperties>
</file>